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3C733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от </w:t>
      </w:r>
      <w:r w:rsidR="00221CE4">
        <w:rPr>
          <w:rFonts w:ascii="Times New Roman" w:hAnsi="Times New Roman" w:cs="Times New Roman"/>
        </w:rPr>
        <w:t>10.01.2022</w:t>
      </w:r>
      <w:r>
        <w:rPr>
          <w:rFonts w:ascii="Times New Roman" w:hAnsi="Times New Roman" w:cs="Times New Roman"/>
        </w:rPr>
        <w:t xml:space="preserve"> года </w:t>
      </w:r>
    </w:p>
    <w:p w:rsidR="00952431" w:rsidRPr="003C733F" w:rsidRDefault="00952431" w:rsidP="003C733F">
      <w:pPr>
        <w:spacing w:after="0"/>
        <w:rPr>
          <w:rFonts w:ascii="Times New Roman" w:hAnsi="Times New Roman" w:cs="Times New Roman"/>
        </w:rPr>
      </w:pPr>
      <w:r w:rsidRPr="00F16051">
        <w:rPr>
          <w:sz w:val="24"/>
          <w:szCs w:val="24"/>
        </w:rPr>
        <w:t>«</w:t>
      </w:r>
      <w:r w:rsidR="003C733F" w:rsidRPr="003C733F">
        <w:rPr>
          <w:rFonts w:ascii="Times New Roman" w:hAnsi="Times New Roman" w:cs="Times New Roman"/>
        </w:rPr>
        <w:t>Об утверждении  нормативных затрат</w:t>
      </w:r>
      <w:r w:rsidR="003C733F">
        <w:rPr>
          <w:rFonts w:ascii="Times New Roman" w:hAnsi="Times New Roman" w:cs="Times New Roman"/>
        </w:rPr>
        <w:t xml:space="preserve"> </w:t>
      </w:r>
      <w:r w:rsidR="003C733F" w:rsidRPr="003C733F">
        <w:rPr>
          <w:rFonts w:ascii="Times New Roman" w:hAnsi="Times New Roman" w:cs="Times New Roman"/>
        </w:rPr>
        <w:t>на оказание муниципальных услуг и нормативных затрат на содержание имущества подведомственного учреждения</w:t>
      </w:r>
      <w:r w:rsidR="003C733F">
        <w:rPr>
          <w:rFonts w:ascii="Times New Roman" w:hAnsi="Times New Roman" w:cs="Times New Roman"/>
        </w:rPr>
        <w:t xml:space="preserve"> </w:t>
      </w:r>
      <w:r w:rsidR="003C733F" w:rsidRPr="003C733F">
        <w:rPr>
          <w:rFonts w:ascii="Times New Roman" w:hAnsi="Times New Roman" w:cs="Times New Roman"/>
        </w:rPr>
        <w:t>МБУК «Досуговый центр администрации</w:t>
      </w:r>
      <w:r w:rsidR="003C733F">
        <w:rPr>
          <w:rFonts w:ascii="Times New Roman" w:hAnsi="Times New Roman" w:cs="Times New Roman"/>
        </w:rPr>
        <w:t xml:space="preserve"> </w:t>
      </w:r>
      <w:r w:rsidR="003C733F" w:rsidRPr="003C733F">
        <w:rPr>
          <w:rFonts w:ascii="Times New Roman" w:hAnsi="Times New Roman" w:cs="Times New Roman"/>
        </w:rPr>
        <w:t xml:space="preserve">сельского поселения Пашковский сельсовет» на 2022 год </w:t>
      </w:r>
      <w:r w:rsidR="003C733F">
        <w:rPr>
          <w:rFonts w:ascii="Times New Roman" w:hAnsi="Times New Roman" w:cs="Times New Roman"/>
        </w:rPr>
        <w:t xml:space="preserve"> </w:t>
      </w:r>
      <w:r w:rsidR="003C733F" w:rsidRPr="003C733F">
        <w:rPr>
          <w:rFonts w:ascii="Times New Roman" w:hAnsi="Times New Roman" w:cs="Times New Roman"/>
        </w:rPr>
        <w:t>и плановый период 2023 и 2024 годов</w:t>
      </w:r>
      <w:r w:rsidRPr="00DA60DB">
        <w:rPr>
          <w:sz w:val="24"/>
          <w:szCs w:val="24"/>
        </w:rPr>
        <w:t>»</w:t>
      </w: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221CE4">
        <w:rPr>
          <w:rFonts w:ascii="Times New Roman" w:hAnsi="Times New Roman" w:cs="Times New Roman"/>
          <w:color w:val="000000" w:themeColor="text1"/>
        </w:rPr>
        <w:t>10.01.2022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221CE4"/>
    <w:rsid w:val="003763E6"/>
    <w:rsid w:val="003C733F"/>
    <w:rsid w:val="0050500B"/>
    <w:rsid w:val="006A3CE9"/>
    <w:rsid w:val="00747D6C"/>
    <w:rsid w:val="00763CD8"/>
    <w:rsid w:val="00952431"/>
    <w:rsid w:val="00D45ADA"/>
    <w:rsid w:val="00D738BF"/>
    <w:rsid w:val="00DA60DB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semiHidden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320</Words>
  <Characters>1824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2021-12-14T09:47:00Z</dcterms:created>
  <dcterms:modified xsi:type="dcterms:W3CDTF">2022-03-23T06:46:00Z</dcterms:modified>
</cp:coreProperties>
</file>